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DC5" w:rsidRDefault="00D70DC5" w:rsidP="00D70DC5">
      <w:pPr>
        <w:tabs>
          <w:tab w:val="left" w:pos="7230"/>
        </w:tabs>
        <w:jc w:val="right"/>
      </w:pPr>
      <w:r>
        <w:t>Образец билета</w:t>
      </w:r>
    </w:p>
    <w:p w:rsidR="00D70DC5" w:rsidRDefault="00D70DC5" w:rsidP="00D70DC5">
      <w:pPr>
        <w:tabs>
          <w:tab w:val="left" w:pos="7230"/>
        </w:tabs>
        <w:jc w:val="right"/>
      </w:pPr>
    </w:p>
    <w:p w:rsidR="00D70DC5" w:rsidRDefault="00D70DC5" w:rsidP="00D70DC5">
      <w:pPr>
        <w:tabs>
          <w:tab w:val="left" w:pos="7230"/>
        </w:tabs>
        <w:jc w:val="right"/>
      </w:pPr>
      <w:r>
        <w:t>Департамент Смоленской области по здравоохранению</w:t>
      </w:r>
    </w:p>
    <w:p w:rsidR="00D70DC5" w:rsidRDefault="00D70DC5" w:rsidP="00D70DC5">
      <w:pPr>
        <w:jc w:val="right"/>
        <w:rPr>
          <w:caps/>
        </w:rPr>
      </w:pPr>
      <w:r>
        <w:rPr>
          <w:caps/>
        </w:rPr>
        <w:t>СОГБПОУ «Вяземский медицинский колледж имени Е.О.Мухина»</w:t>
      </w:r>
    </w:p>
    <w:p w:rsidR="00D70DC5" w:rsidRDefault="00D70DC5" w:rsidP="00D70DC5">
      <w:pPr>
        <w:jc w:val="right"/>
        <w:rPr>
          <w:caps/>
        </w:rPr>
      </w:pP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0"/>
        <w:gridCol w:w="4526"/>
        <w:gridCol w:w="2552"/>
      </w:tblGrid>
      <w:tr w:rsidR="00D70DC5" w:rsidTr="008166C5">
        <w:tc>
          <w:tcPr>
            <w:tcW w:w="3270" w:type="dxa"/>
          </w:tcPr>
          <w:p w:rsidR="00D70DC5" w:rsidRDefault="00D70DC5" w:rsidP="008166C5">
            <w:pPr>
              <w:jc w:val="center"/>
              <w:rPr>
                <w:sz w:val="24"/>
              </w:rPr>
            </w:pPr>
          </w:p>
          <w:p w:rsidR="00D70DC5" w:rsidRDefault="00D70DC5" w:rsidP="008166C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Рассмотрено на </w:t>
            </w:r>
          </w:p>
          <w:p w:rsidR="00D70DC5" w:rsidRDefault="00D70DC5" w:rsidP="008166C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ЦМК </w:t>
            </w:r>
            <w:proofErr w:type="spellStart"/>
            <w:r>
              <w:rPr>
                <w:sz w:val="24"/>
              </w:rPr>
              <w:t>общепрофессиональных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  <w:t>дисциплин</w:t>
            </w:r>
          </w:p>
          <w:p w:rsidR="00D70DC5" w:rsidRDefault="00D70DC5" w:rsidP="008166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Протокол № ___</w:t>
            </w:r>
          </w:p>
          <w:p w:rsidR="00D70DC5" w:rsidRDefault="00D70DC5" w:rsidP="008166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 «__» _______ 2017 г</w:t>
            </w:r>
          </w:p>
          <w:p w:rsidR="00D70DC5" w:rsidRDefault="00D70DC5" w:rsidP="008166C5">
            <w:pPr>
              <w:jc w:val="center"/>
              <w:rPr>
                <w:sz w:val="24"/>
              </w:rPr>
            </w:pPr>
          </w:p>
          <w:p w:rsidR="00D70DC5" w:rsidRDefault="00D70DC5" w:rsidP="008166C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Председатель ЦМК </w:t>
            </w:r>
          </w:p>
          <w:p w:rsidR="00D70DC5" w:rsidRDefault="00D70DC5" w:rsidP="008166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______________</w:t>
            </w:r>
          </w:p>
          <w:p w:rsidR="00D70DC5" w:rsidRDefault="00D70DC5" w:rsidP="008166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Махмудова А.Ш.</w:t>
            </w:r>
          </w:p>
        </w:tc>
        <w:tc>
          <w:tcPr>
            <w:tcW w:w="4526" w:type="dxa"/>
          </w:tcPr>
          <w:p w:rsidR="00D70DC5" w:rsidRDefault="00D70DC5" w:rsidP="008166C5">
            <w:pPr>
              <w:jc w:val="center"/>
              <w:rPr>
                <w:sz w:val="24"/>
              </w:rPr>
            </w:pPr>
          </w:p>
          <w:p w:rsidR="00D70DC5" w:rsidRDefault="00D70DC5" w:rsidP="008166C5">
            <w:pPr>
              <w:pStyle w:val="1"/>
            </w:pPr>
            <w:r>
              <w:t xml:space="preserve">Экзаменационный билет № </w:t>
            </w:r>
          </w:p>
          <w:p w:rsidR="00D70DC5" w:rsidRDefault="00D70DC5" w:rsidP="008166C5">
            <w:pPr>
              <w:jc w:val="center"/>
            </w:pPr>
            <w:r>
              <w:t>По дисциплине  «Аналитическая химия»</w:t>
            </w:r>
          </w:p>
          <w:p w:rsidR="00D70DC5" w:rsidRDefault="00D70DC5" w:rsidP="008166C5">
            <w:pPr>
              <w:jc w:val="center"/>
            </w:pPr>
            <w:r>
              <w:t>Специальность: 33.02.01 Фармация (базовой подготовки)</w:t>
            </w:r>
          </w:p>
          <w:p w:rsidR="00D70DC5" w:rsidRDefault="00D70DC5" w:rsidP="008166C5"/>
          <w:p w:rsidR="00D70DC5" w:rsidRDefault="00D70DC5" w:rsidP="008166C5">
            <w:pPr>
              <w:jc w:val="center"/>
            </w:pPr>
            <w:r>
              <w:t>Курс I</w:t>
            </w:r>
            <w:r>
              <w:rPr>
                <w:lang w:val="en-US"/>
              </w:rPr>
              <w:t>II</w:t>
            </w:r>
            <w:r>
              <w:t xml:space="preserve">   группа 3Ф</w:t>
            </w:r>
          </w:p>
        </w:tc>
        <w:tc>
          <w:tcPr>
            <w:tcW w:w="2552" w:type="dxa"/>
          </w:tcPr>
          <w:p w:rsidR="00D70DC5" w:rsidRDefault="00D70DC5" w:rsidP="008166C5">
            <w:pPr>
              <w:jc w:val="center"/>
              <w:rPr>
                <w:sz w:val="24"/>
              </w:rPr>
            </w:pPr>
          </w:p>
          <w:p w:rsidR="00D70DC5" w:rsidRDefault="00D70DC5" w:rsidP="008166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«Утверждаю»</w:t>
            </w:r>
          </w:p>
          <w:p w:rsidR="00D70DC5" w:rsidRDefault="00D70DC5" w:rsidP="008166C5">
            <w:pPr>
              <w:jc w:val="center"/>
              <w:rPr>
                <w:sz w:val="24"/>
              </w:rPr>
            </w:pPr>
          </w:p>
          <w:p w:rsidR="00D70DC5" w:rsidRDefault="00D70DC5" w:rsidP="008166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Зам</w:t>
            </w:r>
            <w:proofErr w:type="gramStart"/>
            <w:r>
              <w:rPr>
                <w:sz w:val="24"/>
              </w:rPr>
              <w:t>.д</w:t>
            </w:r>
            <w:proofErr w:type="gramEnd"/>
            <w:r>
              <w:rPr>
                <w:sz w:val="24"/>
              </w:rPr>
              <w:t>иректора по учебно-воспитательной работе СОГБПОУ «Вяземский медицинский колледж имени Е.О.Мухина»</w:t>
            </w:r>
          </w:p>
          <w:p w:rsidR="00D70DC5" w:rsidRDefault="00D70DC5" w:rsidP="008166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_____________</w:t>
            </w:r>
          </w:p>
          <w:p w:rsidR="00D70DC5" w:rsidRDefault="00D70DC5" w:rsidP="008166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(А.В.Никитина)</w:t>
            </w:r>
          </w:p>
          <w:p w:rsidR="00D70DC5" w:rsidRDefault="00D70DC5" w:rsidP="008166C5">
            <w:pPr>
              <w:jc w:val="center"/>
              <w:rPr>
                <w:sz w:val="24"/>
              </w:rPr>
            </w:pPr>
          </w:p>
          <w:p w:rsidR="00D70DC5" w:rsidRDefault="00D70DC5" w:rsidP="00D70DC5">
            <w:pPr>
              <w:jc w:val="center"/>
              <w:rPr>
                <w:sz w:val="24"/>
              </w:rPr>
            </w:pPr>
            <w:r>
              <w:rPr>
                <w:sz w:val="24"/>
              </w:rPr>
              <w:t>«___» _____2017 г</w:t>
            </w:r>
          </w:p>
        </w:tc>
      </w:tr>
      <w:tr w:rsidR="00D70DC5" w:rsidTr="008166C5">
        <w:trPr>
          <w:cantSplit/>
        </w:trPr>
        <w:tc>
          <w:tcPr>
            <w:tcW w:w="10348" w:type="dxa"/>
            <w:gridSpan w:val="3"/>
          </w:tcPr>
          <w:p w:rsidR="00D70DC5" w:rsidRPr="00141067" w:rsidRDefault="00D70DC5" w:rsidP="00D70DC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141067">
              <w:rPr>
                <w:sz w:val="28"/>
                <w:szCs w:val="28"/>
              </w:rPr>
              <w:t>Понятие о растворах. Процесс растворения. Растворимость  веществ.</w:t>
            </w:r>
          </w:p>
          <w:p w:rsidR="00D70DC5" w:rsidRPr="00141067" w:rsidRDefault="00D70DC5" w:rsidP="00D70DC5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141067">
              <w:rPr>
                <w:sz w:val="28"/>
                <w:szCs w:val="28"/>
              </w:rPr>
              <w:t xml:space="preserve">Катионы </w:t>
            </w:r>
            <w:r w:rsidRPr="00141067">
              <w:rPr>
                <w:sz w:val="28"/>
                <w:szCs w:val="28"/>
                <w:lang w:val="en-US"/>
              </w:rPr>
              <w:t>I</w:t>
            </w:r>
            <w:r w:rsidRPr="00141067">
              <w:rPr>
                <w:sz w:val="28"/>
                <w:szCs w:val="28"/>
              </w:rPr>
              <w:t xml:space="preserve"> аналитической группы (</w:t>
            </w:r>
            <w:r w:rsidRPr="00141067">
              <w:rPr>
                <w:sz w:val="28"/>
                <w:szCs w:val="28"/>
                <w:lang w:val="en-US"/>
              </w:rPr>
              <w:t>K</w:t>
            </w:r>
            <w:r w:rsidRPr="00141067">
              <w:rPr>
                <w:sz w:val="28"/>
                <w:szCs w:val="28"/>
                <w:vertAlign w:val="superscript"/>
              </w:rPr>
              <w:t xml:space="preserve">+ </w:t>
            </w:r>
            <w:r w:rsidRPr="00141067">
              <w:rPr>
                <w:sz w:val="28"/>
                <w:szCs w:val="28"/>
              </w:rPr>
              <w:t xml:space="preserve">, </w:t>
            </w:r>
            <w:r w:rsidRPr="00141067">
              <w:rPr>
                <w:sz w:val="28"/>
                <w:szCs w:val="28"/>
                <w:lang w:val="en-US"/>
              </w:rPr>
              <w:t>Na</w:t>
            </w:r>
            <w:r w:rsidRPr="00141067">
              <w:rPr>
                <w:sz w:val="28"/>
                <w:szCs w:val="28"/>
                <w:vertAlign w:val="superscript"/>
              </w:rPr>
              <w:t xml:space="preserve">+ </w:t>
            </w:r>
            <w:r w:rsidRPr="00141067">
              <w:rPr>
                <w:sz w:val="28"/>
                <w:szCs w:val="28"/>
              </w:rPr>
              <w:t xml:space="preserve">, </w:t>
            </w:r>
            <w:proofErr w:type="spellStart"/>
            <w:r w:rsidRPr="00141067">
              <w:rPr>
                <w:sz w:val="28"/>
                <w:szCs w:val="28"/>
                <w:lang w:val="en-US"/>
              </w:rPr>
              <w:t>NHy</w:t>
            </w:r>
            <w:proofErr w:type="spellEnd"/>
            <w:r w:rsidRPr="00141067">
              <w:rPr>
                <w:sz w:val="28"/>
                <w:szCs w:val="28"/>
                <w:vertAlign w:val="superscript"/>
              </w:rPr>
              <w:t>+</w:t>
            </w:r>
            <w:r w:rsidRPr="00141067">
              <w:rPr>
                <w:sz w:val="28"/>
                <w:szCs w:val="28"/>
              </w:rPr>
              <w:t>). Биологическая роль катионов, применение в медицине.</w:t>
            </w:r>
          </w:p>
          <w:p w:rsidR="00D70DC5" w:rsidRPr="00141067" w:rsidRDefault="00D70DC5" w:rsidP="008166C5">
            <w:pPr>
              <w:pStyle w:val="3"/>
              <w:rPr>
                <w:i w:val="0"/>
                <w:sz w:val="28"/>
                <w:szCs w:val="28"/>
              </w:rPr>
            </w:pPr>
          </w:p>
          <w:p w:rsidR="00D70DC5" w:rsidRPr="00141067" w:rsidRDefault="00D70DC5" w:rsidP="008166C5">
            <w:pPr>
              <w:pStyle w:val="3"/>
              <w:jc w:val="right"/>
              <w:rPr>
                <w:i w:val="0"/>
                <w:sz w:val="28"/>
                <w:szCs w:val="28"/>
              </w:rPr>
            </w:pPr>
          </w:p>
          <w:p w:rsidR="00D70DC5" w:rsidRDefault="00D70DC5" w:rsidP="008166C5">
            <w:pPr>
              <w:pStyle w:val="3"/>
              <w:jc w:val="right"/>
              <w:rPr>
                <w:i w:val="0"/>
                <w:sz w:val="24"/>
                <w:szCs w:val="24"/>
              </w:rPr>
            </w:pPr>
          </w:p>
          <w:p w:rsidR="00D70DC5" w:rsidRDefault="00D70DC5" w:rsidP="008166C5">
            <w:pPr>
              <w:pStyle w:val="3"/>
              <w:jc w:val="right"/>
              <w:rPr>
                <w:i w:val="0"/>
                <w:sz w:val="24"/>
                <w:szCs w:val="24"/>
              </w:rPr>
            </w:pPr>
          </w:p>
          <w:p w:rsidR="00D70DC5" w:rsidRDefault="00D70DC5" w:rsidP="008166C5">
            <w:pPr>
              <w:pStyle w:val="3"/>
              <w:jc w:val="right"/>
              <w:rPr>
                <w:i w:val="0"/>
              </w:rPr>
            </w:pPr>
            <w:r w:rsidRPr="00F67234">
              <w:rPr>
                <w:i w:val="0"/>
                <w:sz w:val="24"/>
                <w:szCs w:val="24"/>
              </w:rPr>
              <w:t>Преподаватель:</w:t>
            </w:r>
            <w:r>
              <w:rPr>
                <w:i w:val="0"/>
                <w:sz w:val="24"/>
                <w:szCs w:val="24"/>
              </w:rPr>
              <w:t xml:space="preserve">              Махмудова А.Ш.</w:t>
            </w:r>
            <w:r w:rsidRPr="00F67234">
              <w:rPr>
                <w:i w:val="0"/>
                <w:sz w:val="24"/>
                <w:szCs w:val="24"/>
              </w:rPr>
              <w:t xml:space="preserve">        </w:t>
            </w:r>
          </w:p>
        </w:tc>
      </w:tr>
    </w:tbl>
    <w:p w:rsidR="007916D4" w:rsidRDefault="007916D4"/>
    <w:sectPr w:rsidR="007916D4" w:rsidSect="00D70DC5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42A85"/>
    <w:multiLevelType w:val="hybridMultilevel"/>
    <w:tmpl w:val="B694DB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70DC5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462C5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0DC5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0DC5"/>
  </w:style>
  <w:style w:type="paragraph" w:styleId="1">
    <w:name w:val="heading 1"/>
    <w:basedOn w:val="a"/>
    <w:next w:val="a"/>
    <w:link w:val="10"/>
    <w:qFormat/>
    <w:rsid w:val="00D70DC5"/>
    <w:pPr>
      <w:keepNext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0DC5"/>
    <w:rPr>
      <w:b/>
      <w:sz w:val="22"/>
    </w:rPr>
  </w:style>
  <w:style w:type="paragraph" w:styleId="3">
    <w:name w:val="Body Text 3"/>
    <w:basedOn w:val="a"/>
    <w:link w:val="30"/>
    <w:rsid w:val="00D70DC5"/>
    <w:rPr>
      <w:i/>
      <w:sz w:val="32"/>
    </w:rPr>
  </w:style>
  <w:style w:type="character" w:customStyle="1" w:styleId="30">
    <w:name w:val="Основной текст 3 Знак"/>
    <w:basedOn w:val="a0"/>
    <w:link w:val="3"/>
    <w:rsid w:val="00D70DC5"/>
    <w:rPr>
      <w:i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2017-11-23T12:01:00Z</cp:lastPrinted>
  <dcterms:created xsi:type="dcterms:W3CDTF">2017-11-23T12:00:00Z</dcterms:created>
  <dcterms:modified xsi:type="dcterms:W3CDTF">2017-11-23T12:01:00Z</dcterms:modified>
</cp:coreProperties>
</file>